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A85" w:rsidRPr="00184C3D" w:rsidRDefault="006E72A6">
      <w:pPr>
        <w:shd w:val="clear" w:color="auto" w:fill="FFFFFF"/>
        <w:spacing w:line="312" w:lineRule="exact"/>
        <w:ind w:left="2846" w:right="1075" w:hanging="1037"/>
        <w:rPr>
          <w:sz w:val="24"/>
          <w:szCs w:val="24"/>
        </w:rPr>
      </w:pPr>
      <w:r w:rsidRPr="00184C3D">
        <w:rPr>
          <w:rFonts w:eastAsia="Times New Roman"/>
          <w:i/>
          <w:iCs/>
          <w:sz w:val="24"/>
          <w:szCs w:val="24"/>
        </w:rPr>
        <w:t xml:space="preserve">АДМИНИСТРАЦИЯ МУНИЦИПАЛЬНОГО ОБРАЗОВАНИЯ </w:t>
      </w:r>
      <w:proofErr w:type="spellStart"/>
      <w:r w:rsidRPr="00184C3D">
        <w:rPr>
          <w:rFonts w:eastAsia="Times New Roman"/>
          <w:i/>
          <w:iCs/>
          <w:sz w:val="24"/>
          <w:szCs w:val="24"/>
        </w:rPr>
        <w:t>ДИГОРСКИЙРАЙОН</w:t>
      </w:r>
      <w:proofErr w:type="gramStart"/>
      <w:r w:rsidRPr="00184C3D">
        <w:rPr>
          <w:rFonts w:eastAsia="Times New Roman"/>
          <w:i/>
          <w:iCs/>
          <w:sz w:val="24"/>
          <w:szCs w:val="24"/>
        </w:rPr>
        <w:t>,Р</w:t>
      </w:r>
      <w:proofErr w:type="gramEnd"/>
      <w:r w:rsidRPr="00184C3D">
        <w:rPr>
          <w:rFonts w:eastAsia="Times New Roman"/>
          <w:i/>
          <w:iCs/>
          <w:sz w:val="24"/>
          <w:szCs w:val="24"/>
        </w:rPr>
        <w:t>СОгАЛАНИЯ</w:t>
      </w:r>
      <w:proofErr w:type="spellEnd"/>
    </w:p>
    <w:p w:rsidR="00AA3A85" w:rsidRPr="00184C3D" w:rsidRDefault="006E72A6">
      <w:pPr>
        <w:shd w:val="clear" w:color="auto" w:fill="FFFFFF"/>
        <w:spacing w:before="331"/>
        <w:ind w:left="1747"/>
        <w:rPr>
          <w:sz w:val="24"/>
          <w:szCs w:val="24"/>
        </w:rPr>
      </w:pPr>
      <w:r w:rsidRPr="00184C3D">
        <w:rPr>
          <w:rFonts w:eastAsia="Times New Roman"/>
          <w:i/>
          <w:iCs/>
          <w:sz w:val="24"/>
          <w:szCs w:val="24"/>
        </w:rPr>
        <w:t>ГЛАВА АДМИНИСТРАЦИИ МУНИЦИПАЛЬНОГО ОБРАЗОВАНИЯ</w:t>
      </w:r>
    </w:p>
    <w:p w:rsidR="006E72A6" w:rsidRDefault="006E72A6" w:rsidP="006E72A6">
      <w:pPr>
        <w:shd w:val="clear" w:color="auto" w:fill="FFFFFF"/>
        <w:ind w:left="4882"/>
        <w:rPr>
          <w:sz w:val="24"/>
          <w:szCs w:val="24"/>
        </w:rPr>
      </w:pPr>
      <w:r w:rsidRPr="00184C3D">
        <w:rPr>
          <w:rFonts w:eastAsia="Times New Roman"/>
          <w:i/>
          <w:iCs/>
          <w:sz w:val="24"/>
          <w:szCs w:val="24"/>
        </w:rPr>
        <w:t>ДИГОРСКИЙ РАЙОН</w:t>
      </w:r>
    </w:p>
    <w:p w:rsidR="006E72A6" w:rsidRDefault="006E72A6" w:rsidP="006E72A6">
      <w:pPr>
        <w:shd w:val="clear" w:color="auto" w:fill="FFFFFF"/>
        <w:ind w:left="4882"/>
        <w:rPr>
          <w:sz w:val="24"/>
          <w:szCs w:val="24"/>
        </w:rPr>
      </w:pPr>
    </w:p>
    <w:p w:rsidR="00AA3A85" w:rsidRPr="00184C3D" w:rsidRDefault="006E72A6" w:rsidP="006E72A6">
      <w:pPr>
        <w:shd w:val="clear" w:color="auto" w:fill="FFFFFF"/>
        <w:ind w:left="4882"/>
        <w:rPr>
          <w:sz w:val="24"/>
          <w:szCs w:val="24"/>
        </w:rPr>
      </w:pPr>
      <w:r w:rsidRPr="00184C3D">
        <w:rPr>
          <w:rFonts w:eastAsia="Times New Roman"/>
          <w:i/>
          <w:iCs/>
          <w:sz w:val="24"/>
          <w:szCs w:val="24"/>
        </w:rPr>
        <w:t>ПОСТАНОВЛЕНИЕ</w:t>
      </w:r>
      <w:r w:rsidRPr="00184C3D">
        <w:rPr>
          <w:rFonts w:ascii="Arial" w:eastAsia="Times New Roman" w:cs="Arial"/>
          <w:b/>
          <w:bCs/>
          <w:sz w:val="24"/>
          <w:szCs w:val="24"/>
        </w:rPr>
        <w:tab/>
      </w:r>
    </w:p>
    <w:p w:rsidR="00AA3A85" w:rsidRPr="00184C3D" w:rsidRDefault="00184C3D">
      <w:pPr>
        <w:shd w:val="clear" w:color="auto" w:fill="FFFFFF"/>
        <w:tabs>
          <w:tab w:val="left" w:pos="5506"/>
          <w:tab w:val="left" w:pos="8870"/>
        </w:tabs>
        <w:spacing w:before="10" w:after="610"/>
        <w:ind w:left="1426"/>
        <w:rPr>
          <w:sz w:val="24"/>
          <w:szCs w:val="24"/>
        </w:rPr>
      </w:pPr>
      <w:r w:rsidRPr="00184C3D">
        <w:rPr>
          <w:rFonts w:eastAsia="Times New Roman"/>
          <w:i/>
          <w:iCs/>
          <w:spacing w:val="-2"/>
          <w:sz w:val="24"/>
          <w:szCs w:val="24"/>
          <w:u w:val="single"/>
        </w:rPr>
        <w:t>«24</w:t>
      </w:r>
      <w:r w:rsidR="006E72A6" w:rsidRPr="00184C3D">
        <w:rPr>
          <w:rFonts w:eastAsia="Times New Roman"/>
          <w:i/>
          <w:iCs/>
          <w:spacing w:val="-2"/>
          <w:sz w:val="24"/>
          <w:szCs w:val="24"/>
          <w:u w:val="single"/>
        </w:rPr>
        <w:t xml:space="preserve"> »</w:t>
      </w:r>
      <w:r w:rsidRPr="00184C3D">
        <w:rPr>
          <w:rFonts w:eastAsia="Times New Roman"/>
          <w:i/>
          <w:iCs/>
          <w:spacing w:val="-2"/>
          <w:sz w:val="24"/>
          <w:szCs w:val="24"/>
          <w:u w:val="single"/>
        </w:rPr>
        <w:t>07.</w:t>
      </w:r>
      <w:r w:rsidRPr="00184C3D">
        <w:rPr>
          <w:rFonts w:eastAsia="Times New Roman"/>
          <w:i/>
          <w:iCs/>
          <w:spacing w:val="-2"/>
          <w:sz w:val="24"/>
          <w:szCs w:val="24"/>
        </w:rPr>
        <w:t xml:space="preserve">  </w:t>
      </w:r>
      <w:r w:rsidR="006E72A6" w:rsidRPr="00184C3D">
        <w:rPr>
          <w:rFonts w:eastAsia="Times New Roman"/>
          <w:i/>
          <w:iCs/>
          <w:spacing w:val="-2"/>
          <w:sz w:val="24"/>
          <w:szCs w:val="24"/>
        </w:rPr>
        <w:t>2008г.</w:t>
      </w:r>
      <w:r w:rsidR="006E72A6" w:rsidRPr="00184C3D">
        <w:rPr>
          <w:rFonts w:ascii="Arial" w:eastAsia="Times New Roman" w:cs="Arial"/>
          <w:i/>
          <w:iCs/>
          <w:sz w:val="24"/>
          <w:szCs w:val="24"/>
        </w:rPr>
        <w:tab/>
      </w:r>
      <w:r w:rsidRPr="00184C3D">
        <w:rPr>
          <w:rFonts w:eastAsia="Times New Roman"/>
          <w:i/>
          <w:iCs/>
          <w:sz w:val="24"/>
          <w:szCs w:val="24"/>
          <w:u w:val="single"/>
        </w:rPr>
        <w:t xml:space="preserve"> №227</w:t>
      </w:r>
      <w:r w:rsidR="006E72A6" w:rsidRPr="00184C3D">
        <w:rPr>
          <w:rFonts w:eastAsia="Times New Roman"/>
          <w:i/>
          <w:iCs/>
          <w:sz w:val="24"/>
          <w:szCs w:val="24"/>
        </w:rPr>
        <w:t xml:space="preserve">        </w:t>
      </w:r>
      <w:r w:rsidR="006E72A6" w:rsidRPr="00184C3D">
        <w:rPr>
          <w:rFonts w:ascii="Arial" w:eastAsia="Times New Roman" w:cs="Arial"/>
          <w:i/>
          <w:iCs/>
          <w:sz w:val="24"/>
          <w:szCs w:val="24"/>
        </w:rPr>
        <w:tab/>
      </w:r>
      <w:proofErr w:type="spellStart"/>
      <w:r w:rsidR="006E72A6" w:rsidRPr="00184C3D">
        <w:rPr>
          <w:rFonts w:eastAsia="Times New Roman"/>
          <w:i/>
          <w:iCs/>
          <w:sz w:val="24"/>
          <w:szCs w:val="24"/>
        </w:rPr>
        <w:t>гор</w:t>
      </w:r>
      <w:proofErr w:type="gramStart"/>
      <w:r w:rsidR="006E72A6" w:rsidRPr="00184C3D">
        <w:rPr>
          <w:rFonts w:eastAsia="Times New Roman"/>
          <w:i/>
          <w:iCs/>
          <w:sz w:val="24"/>
          <w:szCs w:val="24"/>
        </w:rPr>
        <w:t>.Д</w:t>
      </w:r>
      <w:proofErr w:type="gramEnd"/>
      <w:r w:rsidR="006E72A6" w:rsidRPr="00184C3D">
        <w:rPr>
          <w:rFonts w:eastAsia="Times New Roman"/>
          <w:i/>
          <w:iCs/>
          <w:sz w:val="24"/>
          <w:szCs w:val="24"/>
        </w:rPr>
        <w:t>игора</w:t>
      </w:r>
      <w:proofErr w:type="spellEnd"/>
    </w:p>
    <w:p w:rsidR="00AA3A85" w:rsidRDefault="00AA3A85" w:rsidP="00184C3D">
      <w:pPr>
        <w:shd w:val="clear" w:color="auto" w:fill="FFFFFF"/>
        <w:tabs>
          <w:tab w:val="left" w:pos="5506"/>
          <w:tab w:val="left" w:pos="8870"/>
        </w:tabs>
        <w:spacing w:before="10" w:after="610"/>
        <w:sectPr w:rsidR="00AA3A85">
          <w:type w:val="continuous"/>
          <w:pgSz w:w="11909" w:h="16834"/>
          <w:pgMar w:top="1000" w:right="725" w:bottom="360" w:left="360" w:header="720" w:footer="720" w:gutter="0"/>
          <w:cols w:space="60"/>
          <w:noEndnote/>
        </w:sectPr>
      </w:pPr>
    </w:p>
    <w:p w:rsidR="00AA3A85" w:rsidRPr="00184C3D" w:rsidRDefault="00AA3A85">
      <w:pPr>
        <w:shd w:val="clear" w:color="auto" w:fill="FFFFFF"/>
        <w:spacing w:before="610"/>
      </w:pPr>
    </w:p>
    <w:p w:rsidR="00AA3A85" w:rsidRDefault="006E72A6">
      <w:pPr>
        <w:shd w:val="clear" w:color="auto" w:fill="FFFFFF"/>
        <w:spacing w:line="322" w:lineRule="exact"/>
      </w:pPr>
      <w:r>
        <w:br w:type="column"/>
      </w:r>
      <w:r>
        <w:rPr>
          <w:rFonts w:eastAsia="Times New Roman"/>
          <w:spacing w:val="-2"/>
          <w:sz w:val="28"/>
          <w:szCs w:val="28"/>
        </w:rPr>
        <w:lastRenderedPageBreak/>
        <w:t xml:space="preserve">Об организации и проведении аварийно-спасательных </w:t>
      </w:r>
      <w:r>
        <w:rPr>
          <w:rFonts w:eastAsia="Times New Roman"/>
          <w:sz w:val="28"/>
          <w:szCs w:val="28"/>
        </w:rPr>
        <w:t xml:space="preserve">работ в муниципальном образовании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>.</w:t>
      </w:r>
    </w:p>
    <w:p w:rsidR="00AA3A85" w:rsidRDefault="00AA3A85">
      <w:pPr>
        <w:shd w:val="clear" w:color="auto" w:fill="FFFFFF"/>
        <w:spacing w:line="322" w:lineRule="exact"/>
        <w:sectPr w:rsidR="00AA3A85">
          <w:type w:val="continuous"/>
          <w:pgSz w:w="11909" w:h="16834"/>
          <w:pgMar w:top="1000" w:right="2876" w:bottom="360" w:left="360" w:header="720" w:footer="720" w:gutter="0"/>
          <w:cols w:num="2" w:space="720" w:equalWidth="0">
            <w:col w:w="720" w:space="1387"/>
            <w:col w:w="6566"/>
          </w:cols>
          <w:noEndnote/>
        </w:sectPr>
      </w:pPr>
    </w:p>
    <w:p w:rsidR="00AA3A85" w:rsidRDefault="00AA3A85">
      <w:pPr>
        <w:spacing w:before="643" w:line="1" w:lineRule="exact"/>
        <w:rPr>
          <w:rFonts w:ascii="Arial" w:hAnsi="Arial" w:cs="Arial"/>
          <w:sz w:val="2"/>
          <w:szCs w:val="2"/>
        </w:rPr>
      </w:pPr>
    </w:p>
    <w:p w:rsidR="00AA3A85" w:rsidRDefault="00AA3A85">
      <w:pPr>
        <w:shd w:val="clear" w:color="auto" w:fill="FFFFFF"/>
        <w:spacing w:line="322" w:lineRule="exact"/>
        <w:sectPr w:rsidR="00AA3A85">
          <w:type w:val="continuous"/>
          <w:pgSz w:w="11909" w:h="16834"/>
          <w:pgMar w:top="1000" w:right="725" w:bottom="360" w:left="427" w:header="720" w:footer="720" w:gutter="0"/>
          <w:cols w:space="60"/>
          <w:noEndnote/>
        </w:sectPr>
      </w:pPr>
    </w:p>
    <w:p w:rsidR="00AA3A85" w:rsidRDefault="00AA3A85">
      <w:pPr>
        <w:shd w:val="clear" w:color="auto" w:fill="FFFFFF"/>
        <w:spacing w:before="3394"/>
      </w:pPr>
    </w:p>
    <w:p w:rsidR="00184C3D" w:rsidRDefault="00184C3D" w:rsidP="00184C3D">
      <w:pPr>
        <w:framePr w:h="1641" w:hSpace="38" w:wrap="notBeside" w:vAnchor="text" w:hAnchor="page" w:x="5425" w:y="5201"/>
        <w:rPr>
          <w:rFonts w:ascii="Arial" w:hAnsi="Arial" w:cs="Arial"/>
          <w:sz w:val="24"/>
          <w:szCs w:val="24"/>
        </w:rPr>
      </w:pPr>
    </w:p>
    <w:p w:rsidR="00184C3D" w:rsidRDefault="00184C3D" w:rsidP="00184C3D">
      <w:pPr>
        <w:framePr w:w="8974" w:h="854" w:hRule="exact" w:hSpace="38" w:wrap="notBeside" w:vAnchor="text" w:hAnchor="page" w:x="1825" w:y="3556"/>
        <w:shd w:val="clear" w:color="auto" w:fill="FFFFFF"/>
      </w:pPr>
      <w:r>
        <w:rPr>
          <w:rFonts w:eastAsia="Times New Roman"/>
          <w:sz w:val="28"/>
          <w:szCs w:val="28"/>
        </w:rPr>
        <w:t xml:space="preserve">район, председателя комиссии по </w:t>
      </w:r>
      <w:r w:rsidR="006E72A6">
        <w:rPr>
          <w:rFonts w:eastAsia="Times New Roman"/>
          <w:sz w:val="28"/>
          <w:szCs w:val="28"/>
        </w:rPr>
        <w:t>чрез</w:t>
      </w:r>
      <w:r>
        <w:rPr>
          <w:rFonts w:eastAsia="Times New Roman"/>
          <w:sz w:val="28"/>
          <w:szCs w:val="28"/>
        </w:rPr>
        <w:t>вычайным ситуациям и обеспечению</w:t>
      </w:r>
      <w:r w:rsidRPr="00184C3D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 xml:space="preserve">пожарной безопасности </w:t>
      </w:r>
      <w:proofErr w:type="spellStart"/>
      <w:r>
        <w:rPr>
          <w:rFonts w:eastAsia="Times New Roman"/>
          <w:spacing w:val="-1"/>
          <w:sz w:val="28"/>
          <w:szCs w:val="28"/>
        </w:rPr>
        <w:t>Гергиева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А.</w:t>
      </w:r>
      <w:r w:rsidR="006E72A6">
        <w:rPr>
          <w:rFonts w:eastAsia="Times New Roman"/>
          <w:spacing w:val="-1"/>
          <w:sz w:val="28"/>
          <w:szCs w:val="28"/>
        </w:rPr>
        <w:t>Г.</w:t>
      </w:r>
    </w:p>
    <w:p w:rsidR="006E72A6" w:rsidRDefault="006E72A6" w:rsidP="006E72A6">
      <w:pPr>
        <w:framePr w:w="8635" w:h="731" w:hRule="exact" w:hSpace="38" w:wrap="notBeside" w:vAnchor="text" w:hAnchor="page" w:x="1711" w:y="5377"/>
        <w:shd w:val="clear" w:color="auto" w:fill="FFFFFF"/>
      </w:pPr>
      <w:r>
        <w:rPr>
          <w:rFonts w:eastAsia="Times New Roman"/>
          <w:sz w:val="28"/>
          <w:szCs w:val="28"/>
        </w:rPr>
        <w:t xml:space="preserve">Глава администрации </w:t>
      </w:r>
      <w:proofErr w:type="gramStart"/>
      <w:r>
        <w:rPr>
          <w:rFonts w:eastAsia="Times New Roman"/>
          <w:sz w:val="28"/>
          <w:szCs w:val="28"/>
        </w:rPr>
        <w:t>муниципального</w:t>
      </w:r>
      <w:proofErr w:type="gramEnd"/>
    </w:p>
    <w:p w:rsidR="006E72A6" w:rsidRDefault="006E72A6" w:rsidP="006E72A6">
      <w:pPr>
        <w:framePr w:w="8635" w:h="731" w:hRule="exact" w:hSpace="38" w:wrap="notBeside" w:vAnchor="text" w:hAnchor="page" w:x="1711" w:y="5377"/>
        <w:shd w:val="clear" w:color="auto" w:fill="FFFFFF"/>
        <w:ind w:left="10"/>
      </w:pPr>
      <w:r>
        <w:rPr>
          <w:rFonts w:eastAsia="Times New Roman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                             А.В. </w:t>
      </w:r>
      <w:proofErr w:type="spellStart"/>
      <w:r>
        <w:rPr>
          <w:rFonts w:eastAsia="Times New Roman"/>
          <w:sz w:val="28"/>
          <w:szCs w:val="28"/>
        </w:rPr>
        <w:t>Койбаев</w:t>
      </w:r>
      <w:proofErr w:type="spellEnd"/>
    </w:p>
    <w:p w:rsidR="00AA3A85" w:rsidRDefault="006E72A6" w:rsidP="00184C3D">
      <w:pPr>
        <w:shd w:val="clear" w:color="auto" w:fill="FFFFFF"/>
        <w:spacing w:line="322" w:lineRule="exact"/>
        <w:ind w:right="14"/>
        <w:jc w:val="both"/>
      </w:pPr>
      <w:r>
        <w:br w:type="column"/>
      </w:r>
      <w:proofErr w:type="gramStart"/>
      <w:r>
        <w:rPr>
          <w:rFonts w:eastAsia="Times New Roman"/>
          <w:sz w:val="28"/>
          <w:szCs w:val="28"/>
        </w:rPr>
        <w:lastRenderedPageBreak/>
        <w:t>Во исполнение Федеральных законов от 21 декабря 1994 года №68-ФЗ «О защите населения и территорий от чрезвычайных ситуаций природного и техногенного характера», от 12 февраля 1998 г. №28-ФЗ «О гражданской обороне», постановления Правительства Республики Северная Осетия-Алания от 7 июля 2008 года №152 «Об организации и проведении аварийно-спасательных работ в Республике Северная Осетия-Алания» и в целях своевременного реагирования на чрезвычайные ситуации</w:t>
      </w:r>
      <w:proofErr w:type="gramEnd"/>
      <w:r>
        <w:rPr>
          <w:rFonts w:eastAsia="Times New Roman"/>
          <w:sz w:val="28"/>
          <w:szCs w:val="28"/>
        </w:rPr>
        <w:t xml:space="preserve"> и организации проведения работ по их ликвидации на территории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</w:t>
      </w:r>
    </w:p>
    <w:p w:rsidR="00AA3A85" w:rsidRPr="00184C3D" w:rsidRDefault="006E72A6" w:rsidP="00184C3D">
      <w:pPr>
        <w:shd w:val="clear" w:color="auto" w:fill="FFFFFF"/>
        <w:tabs>
          <w:tab w:val="left" w:pos="8554"/>
        </w:tabs>
        <w:spacing w:before="322"/>
        <w:ind w:left="2534"/>
      </w:pPr>
      <w:r>
        <w:rPr>
          <w:rFonts w:eastAsia="Times New Roman"/>
          <w:spacing w:val="54"/>
          <w:sz w:val="28"/>
          <w:szCs w:val="28"/>
        </w:rPr>
        <w:t>Постановляю:</w:t>
      </w:r>
      <w:r>
        <w:rPr>
          <w:rFonts w:ascii="Arial" w:eastAsia="Times New Roman" w:cs="Arial"/>
          <w:sz w:val="28"/>
          <w:szCs w:val="28"/>
        </w:rPr>
        <w:tab/>
      </w:r>
    </w:p>
    <w:p w:rsidR="00AA3A85" w:rsidRDefault="006E72A6" w:rsidP="006E72A6">
      <w:pPr>
        <w:shd w:val="clear" w:color="auto" w:fill="FFFFFF"/>
        <w:spacing w:before="62" w:line="322" w:lineRule="exact"/>
        <w:ind w:left="5"/>
      </w:pPr>
      <w:r>
        <w:rPr>
          <w:sz w:val="28"/>
          <w:szCs w:val="28"/>
        </w:rPr>
        <w:t xml:space="preserve">      1. </w:t>
      </w:r>
      <w:r>
        <w:rPr>
          <w:rFonts w:eastAsia="Times New Roman"/>
          <w:sz w:val="28"/>
          <w:szCs w:val="28"/>
        </w:rPr>
        <w:t xml:space="preserve">Утвердить прилагаемое Положение </w:t>
      </w:r>
      <w:proofErr w:type="gramStart"/>
      <w:r>
        <w:rPr>
          <w:rFonts w:eastAsia="Times New Roman"/>
          <w:sz w:val="28"/>
          <w:szCs w:val="28"/>
        </w:rPr>
        <w:t>об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организаций</w:t>
      </w:r>
      <w:proofErr w:type="gramEnd"/>
      <w:r>
        <w:rPr>
          <w:rFonts w:eastAsia="Times New Roman"/>
          <w:sz w:val="28"/>
          <w:szCs w:val="28"/>
        </w:rPr>
        <w:t xml:space="preserve"> и проведении аварийно- спасательных работ в муниципальном образовании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район.</w:t>
      </w:r>
    </w:p>
    <w:p w:rsidR="00AA3A85" w:rsidRDefault="006E72A6">
      <w:pPr>
        <w:shd w:val="clear" w:color="auto" w:fill="FFFFFF"/>
        <w:tabs>
          <w:tab w:val="left" w:pos="1253"/>
        </w:tabs>
        <w:spacing w:line="322" w:lineRule="exact"/>
        <w:ind w:left="5" w:firstLine="710"/>
        <w:jc w:val="both"/>
      </w:pPr>
      <w:r>
        <w:rPr>
          <w:spacing w:val="-10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Рекомендовать главам городского и сельских поселений,</w:t>
      </w:r>
      <w:r>
        <w:rPr>
          <w:rFonts w:eastAsia="Times New Roman"/>
          <w:sz w:val="28"/>
          <w:szCs w:val="28"/>
        </w:rPr>
        <w:br/>
        <w:t>руководителям организаций независимо от организационно-правовой формы</w:t>
      </w:r>
      <w:r>
        <w:rPr>
          <w:rFonts w:eastAsia="Times New Roman"/>
          <w:sz w:val="28"/>
          <w:szCs w:val="28"/>
        </w:rPr>
        <w:br/>
        <w:t>и формы собственности организовать заблаговременную и</w:t>
      </w:r>
      <w:r>
        <w:rPr>
          <w:rFonts w:eastAsia="Times New Roman"/>
          <w:sz w:val="28"/>
          <w:szCs w:val="28"/>
        </w:rPr>
        <w:br/>
        <w:t>целенаправленную подготовку органов управления аварийно-спасательных</w:t>
      </w:r>
      <w:r>
        <w:rPr>
          <w:rFonts w:eastAsia="Times New Roman"/>
          <w:sz w:val="28"/>
          <w:szCs w:val="28"/>
        </w:rPr>
        <w:br/>
        <w:t>служб и аварийно-спасательных формирований к возможным действиям</w:t>
      </w:r>
      <w:r>
        <w:rPr>
          <w:rFonts w:eastAsia="Times New Roman"/>
          <w:sz w:val="28"/>
          <w:szCs w:val="28"/>
        </w:rPr>
        <w:br/>
        <w:t>при угрозе и возникновении чрезвычайных ситуаций.</w:t>
      </w:r>
    </w:p>
    <w:p w:rsidR="00184C3D" w:rsidRDefault="006E72A6" w:rsidP="00184C3D">
      <w:pPr>
        <w:shd w:val="clear" w:color="auto" w:fill="FFFFFF"/>
      </w:pPr>
      <w:r>
        <w:rPr>
          <w:spacing w:val="-12"/>
          <w:sz w:val="28"/>
          <w:szCs w:val="28"/>
        </w:rPr>
        <w:t xml:space="preserve">     3.</w:t>
      </w:r>
      <w:r>
        <w:rPr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>Контроль за</w:t>
      </w:r>
      <w:proofErr w:type="gramEnd"/>
      <w:r>
        <w:rPr>
          <w:rFonts w:eastAsia="Times New Roman"/>
          <w:sz w:val="28"/>
          <w:szCs w:val="28"/>
        </w:rPr>
        <w:t xml:space="preserve"> исполнением настоящего постановления возложить на</w:t>
      </w:r>
      <w:r w:rsidR="00184C3D" w:rsidRPr="00184C3D">
        <w:rPr>
          <w:rFonts w:eastAsia="Times New Roman"/>
          <w:sz w:val="28"/>
          <w:szCs w:val="28"/>
        </w:rPr>
        <w:t xml:space="preserve"> </w:t>
      </w:r>
      <w:r w:rsidR="00184C3D">
        <w:rPr>
          <w:rFonts w:eastAsia="Times New Roman"/>
          <w:sz w:val="28"/>
          <w:szCs w:val="28"/>
        </w:rPr>
        <w:t xml:space="preserve">заместителя главы администраций муниципального образования </w:t>
      </w:r>
      <w:proofErr w:type="spellStart"/>
      <w:r w:rsidR="00184C3D">
        <w:rPr>
          <w:rFonts w:eastAsia="Times New Roman"/>
          <w:sz w:val="28"/>
          <w:szCs w:val="28"/>
        </w:rPr>
        <w:t>Дигорский</w:t>
      </w:r>
      <w:proofErr w:type="spellEnd"/>
      <w:r w:rsidR="00184C3D" w:rsidRPr="00184C3D">
        <w:rPr>
          <w:rFonts w:eastAsia="Times New Roman"/>
          <w:sz w:val="28"/>
          <w:szCs w:val="28"/>
        </w:rPr>
        <w:t xml:space="preserve"> </w:t>
      </w:r>
    </w:p>
    <w:p w:rsidR="00184C3D" w:rsidRDefault="00184C3D" w:rsidP="00184C3D">
      <w:pPr>
        <w:shd w:val="clear" w:color="auto" w:fill="FFFFFF"/>
        <w:tabs>
          <w:tab w:val="left" w:pos="1042"/>
        </w:tabs>
        <w:ind w:left="5" w:firstLine="715"/>
        <w:jc w:val="both"/>
      </w:pPr>
    </w:p>
    <w:p w:rsidR="00184C3D" w:rsidRDefault="006E72A6" w:rsidP="00184C3D">
      <w:pPr>
        <w:shd w:val="clear" w:color="auto" w:fill="FFFFFF"/>
        <w:tabs>
          <w:tab w:val="left" w:pos="1042"/>
        </w:tabs>
        <w:ind w:left="5" w:firstLine="71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br/>
      </w:r>
    </w:p>
    <w:p w:rsidR="00184C3D" w:rsidRDefault="006E72A6">
      <w:pPr>
        <w:shd w:val="clear" w:color="auto" w:fill="FFFFFF"/>
        <w:tabs>
          <w:tab w:val="left" w:pos="1042"/>
        </w:tabs>
        <w:spacing w:line="322" w:lineRule="exact"/>
        <w:ind w:left="5" w:firstLine="715"/>
        <w:jc w:val="both"/>
      </w:pPr>
      <w:r>
        <w:rPr>
          <w:rFonts w:eastAsia="Times New Roman"/>
          <w:sz w:val="28"/>
          <w:szCs w:val="28"/>
        </w:rPr>
        <w:lastRenderedPageBreak/>
        <w:br/>
      </w:r>
    </w:p>
    <w:sectPr w:rsidR="00184C3D" w:rsidSect="00AA3A85">
      <w:type w:val="continuous"/>
      <w:pgSz w:w="11909" w:h="16834"/>
      <w:pgMar w:top="1000" w:right="725" w:bottom="360" w:left="427" w:header="720" w:footer="720" w:gutter="0"/>
      <w:cols w:num="2" w:space="720" w:equalWidth="0">
        <w:col w:w="720" w:space="629"/>
        <w:col w:w="9408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E620F"/>
    <w:rsid w:val="00184C3D"/>
    <w:rsid w:val="006E620F"/>
    <w:rsid w:val="006E72A6"/>
    <w:rsid w:val="00AA3A85"/>
    <w:rsid w:val="00DF6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A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63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63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189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2</cp:revision>
  <dcterms:created xsi:type="dcterms:W3CDTF">2011-04-04T12:06:00Z</dcterms:created>
  <dcterms:modified xsi:type="dcterms:W3CDTF">2011-04-20T08:57:00Z</dcterms:modified>
</cp:coreProperties>
</file>